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Список событий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0862 Начало княжения Рюрика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0988 Крещение Руси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1147 Первое упоминание о Москве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1240 Невская битва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1380 Куликовская битва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1480 Стояние на реке Угре. Падение монгольского ига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1547 Венчание Ивана Грозного на царство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1589 Учреждение патриаршества в России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1613 Избрание на царство Михаила Федоровича Романова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 xml:space="preserve">1654 </w:t>
      </w:r>
      <w:proofErr w:type="spellStart"/>
      <w:r w:rsidRPr="001B011B">
        <w:rPr>
          <w:rFonts w:ascii="Times New Roman" w:hAnsi="Times New Roman" w:cs="Times New Roman"/>
          <w:sz w:val="36"/>
          <w:szCs w:val="36"/>
        </w:rPr>
        <w:t>Переяславская</w:t>
      </w:r>
      <w:proofErr w:type="spellEnd"/>
      <w:r w:rsidRPr="001B011B">
        <w:rPr>
          <w:rFonts w:ascii="Times New Roman" w:hAnsi="Times New Roman" w:cs="Times New Roman"/>
          <w:sz w:val="36"/>
          <w:szCs w:val="36"/>
        </w:rPr>
        <w:t xml:space="preserve"> Рада.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1682 Начало царствования Петр</w:t>
      </w:r>
      <w:bookmarkStart w:id="0" w:name="_GoBack"/>
      <w:bookmarkEnd w:id="0"/>
      <w:r w:rsidRPr="001B011B">
        <w:rPr>
          <w:rFonts w:ascii="Times New Roman" w:hAnsi="Times New Roman" w:cs="Times New Roman"/>
          <w:sz w:val="36"/>
          <w:szCs w:val="36"/>
        </w:rPr>
        <w:t>а I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1703 Основание Санкт-Петербурга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1709 Полтавская битва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1755 Основание Московского университета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1799 Год рождения А.С. Пушкина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1812 Бородинское сражение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1825 Восстание декабристов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1861 Отмена крепостного права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1905 Первая русская революция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1914 Вступление России в первую мировую войну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 xml:space="preserve">1917 </w:t>
      </w:r>
      <w:proofErr w:type="gramStart"/>
      <w:r w:rsidRPr="001B011B">
        <w:rPr>
          <w:rFonts w:ascii="Times New Roman" w:hAnsi="Times New Roman" w:cs="Times New Roman"/>
          <w:sz w:val="36"/>
          <w:szCs w:val="36"/>
        </w:rPr>
        <w:t>Февральская</w:t>
      </w:r>
      <w:proofErr w:type="gramEnd"/>
      <w:r w:rsidRPr="001B011B">
        <w:rPr>
          <w:rFonts w:ascii="Times New Roman" w:hAnsi="Times New Roman" w:cs="Times New Roman"/>
          <w:sz w:val="36"/>
          <w:szCs w:val="36"/>
        </w:rPr>
        <w:t xml:space="preserve"> и октябрьские революции.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1922 Образование СССР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1941 Начало Великой Отечественной войны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1945 Завершение Великой отечественной войны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1957 Запуск первого искусственного спутника Земли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1961 Полет Ю.А. Гагарина в космос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1986 Авария на Чернобыльской АЭС</w:t>
      </w:r>
    </w:p>
    <w:p w:rsidR="001B011B" w:rsidRPr="001B011B" w:rsidRDefault="001B011B" w:rsidP="001B011B">
      <w:pPr>
        <w:pStyle w:val="a3"/>
        <w:rPr>
          <w:rFonts w:ascii="Times New Roman" w:hAnsi="Times New Roman" w:cs="Times New Roman"/>
          <w:sz w:val="36"/>
          <w:szCs w:val="36"/>
        </w:rPr>
      </w:pPr>
      <w:r w:rsidRPr="001B011B">
        <w:rPr>
          <w:rFonts w:ascii="Times New Roman" w:hAnsi="Times New Roman" w:cs="Times New Roman"/>
          <w:sz w:val="36"/>
          <w:szCs w:val="36"/>
        </w:rPr>
        <w:t>1991 Распад СССР</w:t>
      </w:r>
    </w:p>
    <w:p w:rsidR="003C5D43" w:rsidRPr="001B011B" w:rsidRDefault="003C5D43">
      <w:pPr>
        <w:rPr>
          <w:sz w:val="36"/>
          <w:szCs w:val="36"/>
        </w:rPr>
      </w:pPr>
    </w:p>
    <w:sectPr w:rsidR="003C5D43" w:rsidRPr="001B0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11B"/>
    <w:rsid w:val="001B011B"/>
    <w:rsid w:val="003C5D43"/>
    <w:rsid w:val="00E5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011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01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2020-02-17T17:19:00Z</dcterms:created>
  <dcterms:modified xsi:type="dcterms:W3CDTF">2020-02-17T17:20:00Z</dcterms:modified>
</cp:coreProperties>
</file>